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2"/>
        <w:gridCol w:w="566"/>
        <w:gridCol w:w="567"/>
        <w:gridCol w:w="567"/>
        <w:gridCol w:w="993"/>
        <w:gridCol w:w="567"/>
        <w:gridCol w:w="1418"/>
        <w:gridCol w:w="1419"/>
        <w:gridCol w:w="1523"/>
      </w:tblGrid>
      <w:tr w:rsidR="001C308F" w:rsidTr="0048587D">
        <w:trPr>
          <w:trHeight w:val="345"/>
        </w:trPr>
        <w:tc>
          <w:tcPr>
            <w:tcW w:w="3262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1C308F" w:rsidRDefault="001C308F" w:rsidP="0048587D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7</w:t>
            </w:r>
          </w:p>
        </w:tc>
      </w:tr>
      <w:tr w:rsidR="001C308F" w:rsidTr="0048587D">
        <w:trPr>
          <w:trHeight w:val="230"/>
        </w:trPr>
        <w:tc>
          <w:tcPr>
            <w:tcW w:w="3262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1C308F" w:rsidTr="0048587D">
        <w:trPr>
          <w:trHeight w:val="146"/>
        </w:trPr>
        <w:tc>
          <w:tcPr>
            <w:tcW w:w="3262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1C308F" w:rsidTr="0048587D">
        <w:trPr>
          <w:trHeight w:val="203"/>
        </w:trPr>
        <w:tc>
          <w:tcPr>
            <w:tcW w:w="3262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1C308F" w:rsidTr="0048587D">
        <w:trPr>
          <w:trHeight w:val="203"/>
        </w:trPr>
        <w:tc>
          <w:tcPr>
            <w:tcW w:w="3262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bottom"/>
          </w:tcPr>
          <w:p w:rsidR="001C308F" w:rsidRDefault="001C308F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1C308F" w:rsidTr="0048587D">
        <w:trPr>
          <w:trHeight w:val="157"/>
        </w:trPr>
        <w:tc>
          <w:tcPr>
            <w:tcW w:w="3262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360" w:type="dxa"/>
            <w:gridSpan w:val="3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05.02.2026 №3)</w:t>
            </w:r>
          </w:p>
        </w:tc>
      </w:tr>
      <w:tr w:rsidR="001C308F" w:rsidTr="0048587D">
        <w:trPr>
          <w:trHeight w:val="855"/>
        </w:trPr>
        <w:tc>
          <w:tcPr>
            <w:tcW w:w="10882" w:type="dxa"/>
            <w:gridSpan w:val="9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2026 год</w:t>
            </w:r>
          </w:p>
          <w:p w:rsidR="001C308F" w:rsidRDefault="001C308F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1C308F" w:rsidTr="0048587D">
        <w:trPr>
          <w:trHeight w:val="375"/>
        </w:trPr>
        <w:tc>
          <w:tcPr>
            <w:tcW w:w="3262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08F" w:rsidRDefault="001C308F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1C308F" w:rsidTr="0048587D">
        <w:trPr>
          <w:trHeight w:val="230"/>
        </w:trPr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08F" w:rsidRDefault="001C308F" w:rsidP="0048587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УПРАВЛЕНИЕ ФИНАНСОВ АДМИНИСТРАЦИИ АРД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ТОВСКОГО МУНИЦИПАЛ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ОКРУГА НИЖЕГ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РОДСКОЙ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20 633,41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20 633,41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1 041,94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0,10</w:t>
            </w:r>
          </w:p>
        </w:tc>
      </w:tr>
      <w:tr w:rsidR="001C308F" w:rsidTr="0048587D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4 512,27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СОВЕТ ДЕПУТАТОВ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57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2 418,73</w:t>
            </w:r>
          </w:p>
        </w:tc>
      </w:tr>
      <w:tr w:rsidR="001C308F" w:rsidTr="0048587D">
        <w:trPr>
          <w:trHeight w:val="56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285,24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2 244,32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11,25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257 504,89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111,60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308F" w:rsidTr="0048587D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Профилактика немедицинского потребления наркотиков приоритетом мероприятий </w:t>
            </w:r>
            <w:r>
              <w:rPr>
                <w:color w:val="000000"/>
                <w:sz w:val="22"/>
                <w:szCs w:val="22"/>
              </w:rPr>
              <w:lastRenderedPageBreak/>
              <w:t>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136,50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143 684,40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111 900,64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111 840,64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1C308F" w:rsidTr="0048587D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282,08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78,92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71 599,18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527,40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5 839,80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1C308F" w:rsidTr="0048587D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1 032,20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136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4 716,16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93,60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137,96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1C308F" w:rsidTr="0048587D">
        <w:trPr>
          <w:trHeight w:val="42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2,40</w:t>
            </w:r>
          </w:p>
        </w:tc>
      </w:tr>
      <w:tr w:rsidR="001C308F" w:rsidTr="0048587D">
        <w:trPr>
          <w:trHeight w:val="51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824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</w:t>
            </w:r>
            <w:r>
              <w:rPr>
                <w:color w:val="000000"/>
                <w:sz w:val="22"/>
                <w:szCs w:val="22"/>
              </w:rPr>
              <w:lastRenderedPageBreak/>
              <w:t>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1 285,50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392,00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9 931,97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233,74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ОБРАЗОВАНИЯ </w:t>
            </w:r>
            <w:r>
              <w:rPr>
                <w:color w:val="000000"/>
                <w:sz w:val="22"/>
                <w:szCs w:val="22"/>
              </w:rPr>
              <w:lastRenderedPageBreak/>
              <w:t>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574 280,20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589 100,34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602 527,87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570 490,70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585 325,84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598 753,37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156 057,56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</w:t>
            </w:r>
            <w:r>
              <w:rPr>
                <w:color w:val="000000"/>
                <w:sz w:val="22"/>
                <w:szCs w:val="22"/>
              </w:rPr>
              <w:lastRenderedPageBreak/>
              <w:t>присмотр и уход за детьми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1C308F" w:rsidTr="0048587D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94 720,70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1C308F" w:rsidTr="0048587D">
        <w:trPr>
          <w:trHeight w:val="53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4 956,42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347,40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1 601,22</w:t>
            </w:r>
          </w:p>
        </w:tc>
      </w:tr>
      <w:tr w:rsidR="001C308F" w:rsidTr="0048587D">
        <w:trPr>
          <w:trHeight w:val="63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336 601,21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336 551,21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1C308F" w:rsidTr="0048587D">
        <w:trPr>
          <w:trHeight w:val="5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320 432,71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общеобразовательными стандартами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236 472,00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1C308F" w:rsidTr="0048587D">
        <w:trPr>
          <w:trHeight w:val="89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3 200,14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325,00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7 727,47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1C308F" w:rsidTr="0048587D">
        <w:trPr>
          <w:trHeight w:val="54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1 140,40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10 400,28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</w:t>
            </w:r>
            <w:r>
              <w:rPr>
                <w:color w:val="000000"/>
                <w:sz w:val="22"/>
                <w:szCs w:val="22"/>
              </w:rPr>
              <w:lastRenderedPageBreak/>
              <w:t>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1 400,00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65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01.2.12.</w:t>
            </w: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1 345,70</w:t>
            </w:r>
          </w:p>
        </w:tc>
      </w:tr>
      <w:tr w:rsidR="001C308F" w:rsidTr="0048587D">
        <w:trPr>
          <w:trHeight w:val="69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72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90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2 790,66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18 439,22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</w:t>
            </w:r>
            <w:r>
              <w:rPr>
                <w:color w:val="000000"/>
                <w:sz w:val="22"/>
                <w:szCs w:val="22"/>
              </w:rPr>
              <w:lastRenderedPageBreak/>
              <w:t>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11 771,41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78,88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269,17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1C308F" w:rsidTr="0048587D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34,00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</w:t>
            </w:r>
            <w:r>
              <w:rPr>
                <w:color w:val="000000"/>
                <w:sz w:val="22"/>
                <w:szCs w:val="22"/>
              </w:rPr>
              <w:lastRenderedPageBreak/>
              <w:t>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45 430,03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47 501,84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47 807,85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44 531,03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46 602,84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46 908,85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5 355,20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781,20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2 418,16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149,01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3 469,21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1C308F" w:rsidTr="0048587D">
        <w:trPr>
          <w:trHeight w:val="724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1 820,10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5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1C308F" w:rsidTr="0048587D">
        <w:trPr>
          <w:trHeight w:val="58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15,00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5 378,40</w:t>
            </w:r>
          </w:p>
        </w:tc>
      </w:tr>
      <w:tr w:rsidR="001C308F" w:rsidTr="0048587D">
        <w:trPr>
          <w:trHeight w:val="44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AF35AC" w:rsidRDefault="001C308F" w:rsidP="0048587D">
            <w:pPr>
              <w:jc w:val="center"/>
              <w:rPr>
                <w:iCs/>
                <w:color w:val="000000"/>
              </w:rPr>
            </w:pPr>
            <w:r w:rsidRPr="00AF35AC">
              <w:rPr>
                <w:iCs/>
                <w:color w:val="000000"/>
                <w:sz w:val="22"/>
                <w:szCs w:val="22"/>
              </w:rPr>
              <w:t>214,81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компенсации части расходов по приобретению путевки с частичной оплатой за счет средств областного бюджета в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545,00</w:t>
            </w:r>
          </w:p>
        </w:tc>
      </w:tr>
      <w:tr w:rsidR="001C308F" w:rsidTr="0048587D">
        <w:trPr>
          <w:trHeight w:val="55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27 990,12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5 549,38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181,22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75CF">
              <w:rPr>
                <w:iCs/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650,65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404,25</w:t>
            </w:r>
          </w:p>
        </w:tc>
      </w:tr>
      <w:tr w:rsidR="001C308F" w:rsidTr="0048587D">
        <w:trPr>
          <w:trHeight w:val="5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53,80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519,07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</w:t>
            </w:r>
            <w:r>
              <w:rPr>
                <w:color w:val="000000"/>
                <w:sz w:val="22"/>
                <w:szCs w:val="22"/>
              </w:rPr>
              <w:lastRenderedPageBreak/>
              <w:t>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0475CF" w:rsidRDefault="001C308F" w:rsidP="0048587D">
            <w:pPr>
              <w:jc w:val="center"/>
              <w:rPr>
                <w:iCs/>
                <w:color w:val="000000"/>
              </w:rPr>
            </w:pPr>
            <w:r w:rsidRPr="000475CF">
              <w:rPr>
                <w:iCs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непрерывной подготовки работников по </w:t>
            </w:r>
            <w:r>
              <w:rPr>
                <w:color w:val="000000"/>
                <w:sz w:val="22"/>
                <w:szCs w:val="22"/>
              </w:rPr>
              <w:lastRenderedPageBreak/>
              <w:t>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4,80</w:t>
            </w:r>
          </w:p>
        </w:tc>
      </w:tr>
      <w:tr w:rsidR="001C308F" w:rsidTr="0048587D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814,20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>
              <w:rPr>
                <w:color w:val="000000"/>
                <w:sz w:val="22"/>
                <w:szCs w:val="22"/>
              </w:rPr>
              <w:lastRenderedPageBreak/>
              <w:t>компенсации части родительской платы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56,60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3 717,90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7 160,60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489,50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484,30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521 080,16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319 723,34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348 529,46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107 158,22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106 356,63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102 351,06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308F" w:rsidTr="0048587D">
        <w:trPr>
          <w:trHeight w:val="41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2 350,63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18,90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82 317,58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79 171,22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79 239,32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бесперебойной работы автоматизированных </w:t>
            </w:r>
            <w:r>
              <w:rPr>
                <w:color w:val="000000"/>
                <w:sz w:val="22"/>
                <w:szCs w:val="22"/>
              </w:rPr>
              <w:lastRenderedPageBreak/>
              <w:t>рабочих мест работников 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986,00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107,90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бесперебойной работы автоматизированных мест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iCs/>
                <w:color w:val="000000"/>
                <w:sz w:val="22"/>
                <w:szCs w:val="22"/>
              </w:rPr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23,00</w:t>
            </w:r>
          </w:p>
        </w:tc>
      </w:tr>
      <w:tr w:rsidR="001C308F" w:rsidTr="0048587D">
        <w:trPr>
          <w:trHeight w:val="5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84,80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</w:t>
            </w:r>
            <w:r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72 721,62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6 625,65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7 399,85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33,00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52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22 272,62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Ардатовском муниципальном округе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387,73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6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367,77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280,00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2,50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1C308F" w:rsidTr="0048587D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7 108,45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1 290,08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34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1 302,00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330,20</w:t>
            </w:r>
          </w:p>
        </w:tc>
      </w:tr>
      <w:tr w:rsidR="001C308F" w:rsidTr="0048587D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36 300,22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36 228,22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36 028,22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1C308F" w:rsidTr="0048587D">
        <w:trPr>
          <w:trHeight w:val="44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</w:t>
            </w:r>
            <w:r>
              <w:rPr>
                <w:color w:val="000000"/>
                <w:sz w:val="22"/>
                <w:szCs w:val="22"/>
              </w:rPr>
              <w:lastRenderedPageBreak/>
              <w:t>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308F" w:rsidTr="0048587D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5,40</w:t>
            </w:r>
          </w:p>
        </w:tc>
      </w:tr>
      <w:tr w:rsidR="001C308F" w:rsidTr="0048587D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69,60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1C308F" w:rsidTr="0048587D">
        <w:trPr>
          <w:trHeight w:val="2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</w:tr>
      <w:tr w:rsidR="001C308F" w:rsidTr="0048587D">
        <w:trPr>
          <w:trHeight w:val="55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2 797,10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440,00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7 672,75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680,00</w:t>
            </w:r>
          </w:p>
        </w:tc>
      </w:tr>
      <w:tr w:rsidR="001C308F" w:rsidTr="0048587D">
        <w:trPr>
          <w:trHeight w:val="34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71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42 059,57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46 957,38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1C308F" w:rsidTr="0048587D">
        <w:trPr>
          <w:trHeight w:val="31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74,00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12.1.01.</w:t>
            </w: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8,30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15 558,77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24 633,32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1 385,12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мероприятий по землеустройству и </w:t>
            </w:r>
            <w:r>
              <w:rPr>
                <w:color w:val="000000"/>
                <w:sz w:val="22"/>
                <w:szCs w:val="22"/>
              </w:rPr>
              <w:lastRenderedPageBreak/>
              <w:t>землепользованию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торговли в Ардатовском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132 036,99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42 725,96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308F" w:rsidTr="0048587D">
        <w:trPr>
          <w:trHeight w:val="76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1 604,84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1 604,84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1 604,84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954,39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954,39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742,26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650,45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Ардатовского муниципального округа Нижегородской области </w:t>
            </w:r>
            <w:r>
              <w:rPr>
                <w:color w:val="000000"/>
                <w:sz w:val="22"/>
                <w:szCs w:val="22"/>
              </w:rPr>
              <w:lastRenderedPageBreak/>
              <w:t>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Снос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39 476,50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E00BFE" w:rsidRDefault="001C308F" w:rsidP="0048587D">
            <w:pPr>
              <w:jc w:val="center"/>
              <w:rPr>
                <w:iCs/>
                <w:color w:val="000000"/>
              </w:rPr>
            </w:pPr>
            <w:r w:rsidRPr="00E00BF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</w:t>
            </w: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12.1.02.</w:t>
            </w: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1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21 644,90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</w:t>
            </w:r>
            <w:r>
              <w:rPr>
                <w:color w:val="000000"/>
                <w:sz w:val="22"/>
                <w:szCs w:val="22"/>
              </w:rPr>
              <w:lastRenderedPageBreak/>
              <w:t>населению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3 207,00</w:t>
            </w:r>
          </w:p>
        </w:tc>
      </w:tr>
      <w:tr w:rsidR="001C308F" w:rsidTr="0048587D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51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Ремонт водопроводных сетей в с. Пашутино, с. Писарево, д. Кузгородь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13 007,22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23 700,00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1 800,00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49 829,63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2 508,00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61F06" w:rsidRDefault="001C308F" w:rsidP="0048587D">
            <w:pPr>
              <w:jc w:val="center"/>
              <w:rPr>
                <w:iCs/>
                <w:color w:val="000000"/>
              </w:rPr>
            </w:pPr>
            <w:r w:rsidRPr="00C61F06">
              <w:rPr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Федеральный проект "Формирование комфортной </w:t>
            </w:r>
            <w:r>
              <w:rPr>
                <w:color w:val="000000"/>
                <w:sz w:val="22"/>
                <w:szCs w:val="22"/>
              </w:rPr>
              <w:lastRenderedPageBreak/>
              <w:t>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6 038,68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39 683,27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39 683,27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15 628,61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14 345,26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1 560,00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3 300,00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содержанию и обустройству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1 150,00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1C308F" w:rsidTr="0048587D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1 900,00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1 100,00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22703">
              <w:rPr>
                <w:iCs/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5 044,94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3 000,00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1C308F" w:rsidTr="0048587D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6 000,00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6 659,92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C22703" w:rsidRDefault="001C308F" w:rsidP="0048587D">
            <w:pPr>
              <w:jc w:val="center"/>
              <w:rPr>
                <w:iCs/>
                <w:color w:val="000000"/>
              </w:rPr>
            </w:pPr>
            <w:r w:rsidRPr="00C22703">
              <w:rPr>
                <w:iCs/>
                <w:color w:val="000000"/>
                <w:sz w:val="22"/>
                <w:szCs w:val="22"/>
              </w:rPr>
              <w:t>2 800,00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3 859,92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3 859,92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55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4,90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177 449,42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3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1C308F" w:rsidTr="0048587D">
        <w:trPr>
          <w:trHeight w:val="75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190,00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Непрограммное направление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4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19 560,80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Ежемесячная доплата к пенсиям лицам, замещавшим муниципальные должности и </w:t>
            </w:r>
            <w:r>
              <w:rPr>
                <w:color w:val="000000"/>
                <w:sz w:val="22"/>
                <w:szCs w:val="22"/>
              </w:rPr>
              <w:lastRenderedPageBreak/>
              <w:t>должности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11 000,00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 (района)"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1C308F" w:rsidTr="0048587D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144,00</w:t>
            </w:r>
          </w:p>
        </w:tc>
      </w:tr>
      <w:tr w:rsidR="001C308F" w:rsidTr="0048587D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1C308F" w:rsidTr="0048587D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предоставление </w:t>
            </w:r>
            <w:r>
              <w:rPr>
                <w:color w:val="000000"/>
                <w:sz w:val="22"/>
                <w:szCs w:val="22"/>
              </w:rPr>
              <w:lastRenderedPageBreak/>
              <w:t>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</w:t>
            </w:r>
            <w:r>
              <w:rPr>
                <w:color w:val="000000"/>
                <w:sz w:val="22"/>
                <w:szCs w:val="22"/>
              </w:rPr>
              <w:lastRenderedPageBreak/>
              <w:t>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1C308F" w:rsidTr="0048587D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37,80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</w:t>
            </w:r>
            <w:r>
              <w:rPr>
                <w:color w:val="000000"/>
                <w:sz w:val="22"/>
                <w:szCs w:val="22"/>
              </w:rPr>
              <w:lastRenderedPageBreak/>
              <w:t>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8 038,60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02.2.02.</w:t>
            </w: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105,00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131,00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102,00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120,00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1 030,15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Default="001C308F" w:rsidP="0048587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1C308F" w:rsidTr="0048587D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 w:rsidRPr="00172DE8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8F" w:rsidRPr="00172DE8" w:rsidRDefault="001C308F" w:rsidP="0048587D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3 282,50</w:t>
            </w:r>
          </w:p>
        </w:tc>
      </w:tr>
    </w:tbl>
    <w:p w:rsidR="001C308F" w:rsidRDefault="001C308F" w:rsidP="001C308F">
      <w:pPr>
        <w:spacing w:after="0"/>
        <w:rPr>
          <w:sz w:val="28"/>
          <w:szCs w:val="28"/>
        </w:rPr>
      </w:pPr>
    </w:p>
    <w:p w:rsidR="001C308F" w:rsidRDefault="001C308F" w:rsidP="001C308F">
      <w:pPr>
        <w:spacing w:after="0"/>
        <w:rPr>
          <w:sz w:val="28"/>
          <w:szCs w:val="28"/>
        </w:rPr>
      </w:pPr>
    </w:p>
    <w:p w:rsidR="001C308F" w:rsidRDefault="001C308F" w:rsidP="001C308F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08F"/>
    <w:rsid w:val="001C308F"/>
    <w:rsid w:val="0035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308F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C30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C30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C308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C308F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C308F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C30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308F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C308F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1C3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1C308F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1C3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1C308F"/>
    <w:rPr>
      <w:rFonts w:cs="Lucida Sans"/>
    </w:rPr>
  </w:style>
  <w:style w:type="paragraph" w:styleId="ab">
    <w:name w:val="caption"/>
    <w:basedOn w:val="a"/>
    <w:qFormat/>
    <w:rsid w:val="001C308F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1C308F"/>
    <w:pPr>
      <w:spacing w:after="0"/>
      <w:ind w:left="240" w:hanging="240"/>
    </w:pPr>
  </w:style>
  <w:style w:type="paragraph" w:styleId="ac">
    <w:name w:val="index heading"/>
    <w:basedOn w:val="a"/>
    <w:qFormat/>
    <w:rsid w:val="001C308F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1C3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1C308F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1C308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C308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C308F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C308F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1C308F"/>
    <w:pPr>
      <w:ind w:left="720"/>
      <w:contextualSpacing/>
    </w:pPr>
  </w:style>
  <w:style w:type="paragraph" w:customStyle="1" w:styleId="s13">
    <w:name w:val="s_13"/>
    <w:basedOn w:val="a"/>
    <w:qFormat/>
    <w:rsid w:val="001C308F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C308F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C3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C3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C308F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1C30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C308F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1C308F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1C308F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1C308F"/>
  </w:style>
  <w:style w:type="numbering" w:customStyle="1" w:styleId="ae">
    <w:name w:val="Без списка"/>
    <w:uiPriority w:val="99"/>
    <w:semiHidden/>
    <w:unhideWhenUsed/>
    <w:qFormat/>
    <w:rsid w:val="001C308F"/>
  </w:style>
  <w:style w:type="numbering" w:customStyle="1" w:styleId="13">
    <w:name w:val="Нет списка1"/>
    <w:uiPriority w:val="99"/>
    <w:semiHidden/>
    <w:unhideWhenUsed/>
    <w:qFormat/>
    <w:rsid w:val="001C308F"/>
  </w:style>
  <w:style w:type="numbering" w:customStyle="1" w:styleId="21">
    <w:name w:val="Нет списка2"/>
    <w:uiPriority w:val="99"/>
    <w:semiHidden/>
    <w:unhideWhenUsed/>
    <w:qFormat/>
    <w:rsid w:val="001C3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308F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C30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C30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C308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C308F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C308F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C30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308F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C308F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1C3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1C308F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1C3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1C308F"/>
    <w:rPr>
      <w:rFonts w:cs="Lucida Sans"/>
    </w:rPr>
  </w:style>
  <w:style w:type="paragraph" w:styleId="ab">
    <w:name w:val="caption"/>
    <w:basedOn w:val="a"/>
    <w:qFormat/>
    <w:rsid w:val="001C308F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1C308F"/>
    <w:pPr>
      <w:spacing w:after="0"/>
      <w:ind w:left="240" w:hanging="240"/>
    </w:pPr>
  </w:style>
  <w:style w:type="paragraph" w:styleId="ac">
    <w:name w:val="index heading"/>
    <w:basedOn w:val="a"/>
    <w:qFormat/>
    <w:rsid w:val="001C308F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1C3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1C308F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1C308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C308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C308F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C308F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1C308F"/>
    <w:pPr>
      <w:ind w:left="720"/>
      <w:contextualSpacing/>
    </w:pPr>
  </w:style>
  <w:style w:type="paragraph" w:customStyle="1" w:styleId="s13">
    <w:name w:val="s_13"/>
    <w:basedOn w:val="a"/>
    <w:qFormat/>
    <w:rsid w:val="001C308F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C308F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C3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C3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C3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C308F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1C30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C308F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C3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1C308F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1C308F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1C308F"/>
  </w:style>
  <w:style w:type="numbering" w:customStyle="1" w:styleId="ae">
    <w:name w:val="Без списка"/>
    <w:uiPriority w:val="99"/>
    <w:semiHidden/>
    <w:unhideWhenUsed/>
    <w:qFormat/>
    <w:rsid w:val="001C308F"/>
  </w:style>
  <w:style w:type="numbering" w:customStyle="1" w:styleId="13">
    <w:name w:val="Нет списка1"/>
    <w:uiPriority w:val="99"/>
    <w:semiHidden/>
    <w:unhideWhenUsed/>
    <w:qFormat/>
    <w:rsid w:val="001C308F"/>
  </w:style>
  <w:style w:type="numbering" w:customStyle="1" w:styleId="21">
    <w:name w:val="Нет списка2"/>
    <w:uiPriority w:val="99"/>
    <w:semiHidden/>
    <w:unhideWhenUsed/>
    <w:qFormat/>
    <w:rsid w:val="001C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17796</Words>
  <Characters>101439</Characters>
  <Application>Microsoft Office Word</Application>
  <DocSecurity>0</DocSecurity>
  <Lines>845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2026-06-02T06:48:00Z</dcterms:created>
  <dcterms:modified xsi:type="dcterms:W3CDTF">2026-06-02T06:48:00Z</dcterms:modified>
</cp:coreProperties>
</file>